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38" w:rsidRPr="00732F38" w:rsidRDefault="00732F38" w:rsidP="00732F38">
      <w:pPr>
        <w:adjustRightInd w:val="0"/>
        <w:snapToGrid w:val="0"/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 w:rsidRPr="00732F38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</w:p>
    <w:p w:rsidR="00732F38" w:rsidRPr="00732F38" w:rsidRDefault="00732F38" w:rsidP="00732F3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bookmarkStart w:id="0" w:name="_GoBack"/>
      <w:r w:rsidRPr="00732F38">
        <w:rPr>
          <w:rFonts w:ascii="方正小标宋简体" w:eastAsia="方正小标宋简体" w:hAnsi="仿宋" w:cs="仿宋_GB2312" w:hint="eastAsia"/>
          <w:sz w:val="44"/>
          <w:szCs w:val="44"/>
        </w:rPr>
        <w:t>告知书</w:t>
      </w:r>
    </w:p>
    <w:bookmarkEnd w:id="0"/>
    <w:p w:rsidR="00732F38" w:rsidRPr="00732F38" w:rsidRDefault="00732F38" w:rsidP="00732F38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</w:p>
    <w:p w:rsidR="00732F38" w:rsidRPr="00732F38" w:rsidRDefault="00732F38" w:rsidP="00732F38">
      <w:pPr>
        <w:adjustRightInd w:val="0"/>
        <w:snapToGrid w:val="0"/>
        <w:spacing w:line="600" w:lineRule="exact"/>
        <w:rPr>
          <w:rFonts w:hAnsi="仿宋_GB2312" w:cs="仿宋_GB2312" w:hint="eastAsia"/>
          <w:sz w:val="32"/>
          <w:szCs w:val="32"/>
        </w:rPr>
      </w:pPr>
      <w:r w:rsidRPr="00732F38">
        <w:rPr>
          <w:rFonts w:hAnsi="仿宋_GB2312" w:cs="仿宋_GB2312" w:hint="eastAsia"/>
          <w:sz w:val="32"/>
          <w:szCs w:val="32"/>
          <w:u w:val="single"/>
        </w:rPr>
        <w:t xml:space="preserve">                    </w:t>
      </w:r>
      <w:r w:rsidRPr="00732F38">
        <w:rPr>
          <w:rFonts w:hAnsi="仿宋_GB2312" w:cs="仿宋_GB2312" w:hint="eastAsia"/>
          <w:sz w:val="32"/>
          <w:szCs w:val="32"/>
        </w:rPr>
        <w:t>市场主体或从业人员名称）：</w:t>
      </w: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  <w:r w:rsidRPr="00732F38">
        <w:rPr>
          <w:rFonts w:hAnsi="仿宋_GB2312" w:cs="仿宋_GB2312" w:hint="eastAsia"/>
          <w:sz w:val="32"/>
          <w:szCs w:val="32"/>
        </w:rPr>
        <w:t>因违反了《山西省旅游市场黑名单管理工作细则（试行）》第四条第</w:t>
      </w:r>
      <w:r w:rsidRPr="00732F38">
        <w:rPr>
          <w:rFonts w:hAnsi="仿宋_GB2312" w:cs="仿宋_GB2312" w:hint="eastAsia"/>
          <w:sz w:val="32"/>
          <w:szCs w:val="32"/>
          <w:u w:val="single"/>
        </w:rPr>
        <w:t xml:space="preserve">                    </w:t>
      </w:r>
      <w:r w:rsidRPr="00732F38">
        <w:rPr>
          <w:rFonts w:hAnsi="仿宋_GB2312" w:cs="仿宋_GB2312" w:hint="eastAsia"/>
          <w:sz w:val="32"/>
          <w:szCs w:val="32"/>
        </w:rPr>
        <w:t>款第</w:t>
      </w:r>
      <w:r w:rsidRPr="00732F38">
        <w:rPr>
          <w:rFonts w:ascii="宋体" w:eastAsia="宋体" w:hAnsi="宋体" w:cs="宋体" w:hint="eastAsia"/>
          <w:sz w:val="32"/>
          <w:szCs w:val="32"/>
          <w:u w:val="single"/>
        </w:rPr>
        <w:t>    </w:t>
      </w:r>
      <w:r w:rsidRPr="00732F38">
        <w:rPr>
          <w:rFonts w:hAnsi="仿宋_GB2312" w:cs="仿宋_GB2312" w:hint="eastAsia"/>
          <w:sz w:val="32"/>
          <w:szCs w:val="32"/>
          <w:u w:val="single"/>
        </w:rPr>
        <w:t xml:space="preserve">   </w:t>
      </w:r>
      <w:r w:rsidRPr="00732F38">
        <w:rPr>
          <w:rFonts w:hAnsi="仿宋_GB2312" w:cs="仿宋_GB2312" w:hint="eastAsia"/>
          <w:sz w:val="32"/>
          <w:szCs w:val="32"/>
        </w:rPr>
        <w:t>种情形，即</w:t>
      </w:r>
      <w:r w:rsidRPr="00732F38">
        <w:rPr>
          <w:rFonts w:ascii="宋体" w:eastAsia="宋体" w:hAnsi="宋体" w:cs="宋体" w:hint="eastAsia"/>
          <w:sz w:val="32"/>
          <w:szCs w:val="32"/>
          <w:u w:val="single"/>
        </w:rPr>
        <w:t>                         </w:t>
      </w:r>
      <w:r w:rsidRPr="00732F38">
        <w:rPr>
          <w:rFonts w:hAnsi="仿宋_GB2312" w:cs="仿宋_GB2312" w:hint="eastAsia"/>
          <w:sz w:val="32"/>
          <w:szCs w:val="32"/>
          <w:u w:val="single"/>
        </w:rPr>
        <w:t xml:space="preserve">  </w:t>
      </w:r>
      <w:r w:rsidRPr="00732F38">
        <w:rPr>
          <w:rFonts w:hAnsi="仿宋_GB2312" w:cs="仿宋_GB2312" w:hint="eastAsia"/>
          <w:sz w:val="32"/>
          <w:szCs w:val="32"/>
        </w:rPr>
        <w:t>，拟将你（单位）列入全省旅游市场黑名单并实施惩戒，同时有列入全国旅游市场黑名单的风险。</w:t>
      </w: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  <w:r w:rsidRPr="00732F38">
        <w:rPr>
          <w:rFonts w:hAnsi="仿宋_GB2312" w:cs="仿宋_GB2312" w:hint="eastAsia"/>
          <w:sz w:val="32"/>
          <w:szCs w:val="32"/>
        </w:rPr>
        <w:t>你（单位）在收到本《告知书》后的10个工作日内，有权向我厅提交书面陈述、申辩及相关证明材料，我厅将在15个工作日内给予书面答复。如在规定期限内无异议或陈述、申辩理由不成立的将列入全省旅游市场黑名单。</w:t>
      </w: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1500" w:firstLine="4800"/>
        <w:rPr>
          <w:rFonts w:hAnsi="仿宋_GB2312" w:cs="仿宋_GB2312" w:hint="eastAsia"/>
          <w:sz w:val="32"/>
          <w:szCs w:val="32"/>
        </w:rPr>
      </w:pPr>
      <w:r w:rsidRPr="00732F38">
        <w:rPr>
          <w:rFonts w:hAnsi="仿宋_GB2312" w:cs="仿宋_GB2312" w:hint="eastAsia"/>
          <w:sz w:val="32"/>
          <w:szCs w:val="32"/>
        </w:rPr>
        <w:t>山西省文化和旅游厅</w:t>
      </w:r>
    </w:p>
    <w:p w:rsidR="00732F38" w:rsidRPr="00732F38" w:rsidRDefault="00732F38" w:rsidP="00732F38">
      <w:pPr>
        <w:adjustRightInd w:val="0"/>
        <w:snapToGrid w:val="0"/>
        <w:spacing w:line="600" w:lineRule="exact"/>
        <w:ind w:firstLineChars="1700" w:firstLine="5440"/>
        <w:rPr>
          <w:rFonts w:hAnsi="仿宋_GB2312" w:cs="仿宋_GB2312" w:hint="eastAsia"/>
          <w:sz w:val="32"/>
          <w:szCs w:val="32"/>
        </w:rPr>
      </w:pPr>
      <w:r w:rsidRPr="00732F38">
        <w:rPr>
          <w:rFonts w:hAnsi="仿宋_GB2312" w:cs="仿宋_GB2312" w:hint="eastAsia"/>
          <w:sz w:val="32"/>
          <w:szCs w:val="32"/>
        </w:rPr>
        <w:t>年   月   日</w:t>
      </w: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tabs>
          <w:tab w:val="left" w:pos="7350"/>
        </w:tabs>
        <w:adjustRightInd w:val="0"/>
        <w:snapToGrid w:val="0"/>
        <w:spacing w:line="40" w:lineRule="exact"/>
        <w:ind w:firstLineChars="200" w:firstLine="640"/>
        <w:rPr>
          <w:rFonts w:hAnsi="仿宋" w:cs="宋体" w:hint="eastAsia"/>
          <w:bCs w:val="0"/>
          <w:snapToGrid/>
          <w:color w:val="000000"/>
          <w:sz w:val="32"/>
          <w:szCs w:val="32"/>
        </w:rPr>
      </w:pPr>
    </w:p>
    <w:p w:rsidR="00732F38" w:rsidRPr="00732F38" w:rsidRDefault="00732F38" w:rsidP="00732F38">
      <w:pPr>
        <w:pBdr>
          <w:top w:val="single" w:sz="6" w:space="1" w:color="auto"/>
          <w:bottom w:val="single" w:sz="6" w:space="1" w:color="auto"/>
        </w:pBdr>
        <w:spacing w:line="400" w:lineRule="exact"/>
        <w:ind w:firstLineChars="50" w:firstLine="140"/>
        <w:rPr>
          <w:rFonts w:hint="eastAsia"/>
        </w:rPr>
      </w:pPr>
      <w:r w:rsidRPr="00732F38">
        <w:rPr>
          <w:rFonts w:hint="eastAsia"/>
          <w:sz w:val="28"/>
          <w:szCs w:val="28"/>
        </w:rPr>
        <w:t xml:space="preserve">山西省文化和旅游厅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8"/>
          <w:attr w:name="Year" w:val="2020"/>
        </w:smartTagPr>
        <w:r w:rsidRPr="00732F38">
          <w:rPr>
            <w:rFonts w:hint="eastAsia"/>
            <w:sz w:val="28"/>
            <w:szCs w:val="28"/>
          </w:rPr>
          <w:t>2020年8月13日</w:t>
        </w:r>
      </w:smartTag>
      <w:r w:rsidRPr="00732F38">
        <w:rPr>
          <w:rFonts w:hint="eastAsia"/>
          <w:sz w:val="28"/>
          <w:szCs w:val="28"/>
        </w:rPr>
        <w:t>印发</w:t>
      </w:r>
    </w:p>
    <w:p w:rsidR="00EC3878" w:rsidRPr="00732F38" w:rsidRDefault="00EC3878" w:rsidP="00732F38"/>
    <w:sectPr w:rsidR="00EC3878" w:rsidRPr="00732F38" w:rsidSect="00E02A0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701" w:left="1474" w:header="720" w:footer="130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DC" w:rsidRDefault="00B805DC" w:rsidP="00732F38">
      <w:r>
        <w:separator/>
      </w:r>
    </w:p>
  </w:endnote>
  <w:endnote w:type="continuationSeparator" w:id="0">
    <w:p w:rsidR="00B805DC" w:rsidRDefault="00B805DC" w:rsidP="0073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0D" w:rsidRDefault="00B805DC" w:rsidP="001D3FF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A0D" w:rsidRDefault="00B805D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0D" w:rsidRPr="001D3FFA" w:rsidRDefault="00B805DC" w:rsidP="001D3FFA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1D3FFA">
      <w:rPr>
        <w:rStyle w:val="a5"/>
        <w:rFonts w:ascii="宋体" w:eastAsia="宋体" w:hAnsi="宋体"/>
        <w:sz w:val="28"/>
        <w:szCs w:val="28"/>
      </w:rPr>
      <w:fldChar w:fldCharType="begin"/>
    </w:r>
    <w:r w:rsidRPr="001D3FF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1D3FFA">
      <w:rPr>
        <w:rStyle w:val="a5"/>
        <w:rFonts w:ascii="宋体" w:eastAsia="宋体" w:hAnsi="宋体"/>
        <w:sz w:val="28"/>
        <w:szCs w:val="28"/>
      </w:rPr>
      <w:fldChar w:fldCharType="separate"/>
    </w:r>
    <w:r w:rsidR="00732F38">
      <w:rPr>
        <w:rStyle w:val="a5"/>
        <w:rFonts w:ascii="宋体" w:eastAsia="宋体" w:hAnsi="宋体"/>
        <w:noProof/>
        <w:sz w:val="28"/>
        <w:szCs w:val="28"/>
      </w:rPr>
      <w:t>- 2 -</w:t>
    </w:r>
    <w:r w:rsidRPr="001D3FFA">
      <w:rPr>
        <w:rStyle w:val="a5"/>
        <w:rFonts w:ascii="宋体" w:eastAsia="宋体" w:hAnsi="宋体"/>
        <w:sz w:val="28"/>
        <w:szCs w:val="28"/>
      </w:rPr>
      <w:fldChar w:fldCharType="end"/>
    </w:r>
  </w:p>
  <w:p w:rsidR="00E02A0D" w:rsidRPr="001D3FFA" w:rsidRDefault="00B805DC" w:rsidP="001D3FF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DC" w:rsidRDefault="00B805DC" w:rsidP="00732F38">
      <w:r>
        <w:separator/>
      </w:r>
    </w:p>
  </w:footnote>
  <w:footnote w:type="continuationSeparator" w:id="0">
    <w:p w:rsidR="00B805DC" w:rsidRDefault="00B805DC" w:rsidP="0073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0D" w:rsidRDefault="00B805DC">
    <w:pPr>
      <w:pStyle w:val="a3"/>
      <w:framePr w:wrap="auto" w:vAnchor="text" w:hAnchor="margin" w:xAlign="outside" w:y="1"/>
      <w:pBdr>
        <w:bottom w:val="none" w:sz="0" w:space="0" w:color="auto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A0D" w:rsidRDefault="00B805DC">
    <w:pPr>
      <w:pStyle w:val="a3"/>
      <w:pBdr>
        <w:bottom w:val="none" w:sz="0" w:space="0" w:color="auto"/>
      </w:pBd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0D" w:rsidRDefault="00B805DC">
    <w:pPr>
      <w:pStyle w:val="a3"/>
      <w:pBdr>
        <w:bottom w:val="none" w:sz="0" w:space="0" w:color="auto"/>
      </w:pBd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07"/>
    <w:rsid w:val="00307507"/>
    <w:rsid w:val="00732F38"/>
    <w:rsid w:val="00B805DC"/>
    <w:rsid w:val="00E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38"/>
    <w:pPr>
      <w:widowControl w:val="0"/>
      <w:jc w:val="both"/>
    </w:pPr>
    <w:rPr>
      <w:rFonts w:ascii="仿宋_GB2312" w:eastAsia="仿宋_GB2312" w:hAnsi="Times New Roman" w:cs="Times New Roman"/>
      <w:bCs/>
      <w:snapToGrid w:val="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F38"/>
    <w:rPr>
      <w:sz w:val="18"/>
      <w:szCs w:val="18"/>
    </w:rPr>
  </w:style>
  <w:style w:type="paragraph" w:customStyle="1" w:styleId="Char1">
    <w:name w:val="Char"/>
    <w:basedOn w:val="a"/>
    <w:rsid w:val="00732F38"/>
    <w:rPr>
      <w:rFonts w:ascii="Times New Roman" w:eastAsia="宋体"/>
      <w:bCs w:val="0"/>
      <w:snapToGrid/>
      <w:kern w:val="2"/>
      <w:sz w:val="21"/>
    </w:rPr>
  </w:style>
  <w:style w:type="character" w:styleId="a5">
    <w:name w:val="page number"/>
    <w:basedOn w:val="a0"/>
    <w:rsid w:val="00732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38"/>
    <w:pPr>
      <w:widowControl w:val="0"/>
      <w:jc w:val="both"/>
    </w:pPr>
    <w:rPr>
      <w:rFonts w:ascii="仿宋_GB2312" w:eastAsia="仿宋_GB2312" w:hAnsi="Times New Roman" w:cs="Times New Roman"/>
      <w:bCs/>
      <w:snapToGrid w:val="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F38"/>
    <w:rPr>
      <w:sz w:val="18"/>
      <w:szCs w:val="18"/>
    </w:rPr>
  </w:style>
  <w:style w:type="paragraph" w:customStyle="1" w:styleId="Char1">
    <w:name w:val="Char"/>
    <w:basedOn w:val="a"/>
    <w:rsid w:val="00732F38"/>
    <w:rPr>
      <w:rFonts w:ascii="Times New Roman" w:eastAsia="宋体"/>
      <w:bCs w:val="0"/>
      <w:snapToGrid/>
      <w:kern w:val="2"/>
      <w:sz w:val="21"/>
    </w:rPr>
  </w:style>
  <w:style w:type="character" w:styleId="a5">
    <w:name w:val="page number"/>
    <w:basedOn w:val="a0"/>
    <w:rsid w:val="0073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asdwin7x64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2020-08-15T01:16:00Z</dcterms:created>
  <dcterms:modified xsi:type="dcterms:W3CDTF">2020-08-15T01:17:00Z</dcterms:modified>
</cp:coreProperties>
</file>